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C" w:rsidRDefault="00B1462C" w:rsidP="00B1462C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B1462C" w:rsidRDefault="00B1462C" w:rsidP="00B1462C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B1462C" w:rsidRDefault="00B1462C" w:rsidP="00B1462C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Treće vijeće za meritorno odlučivanje o ustavnim žalbama Ustavnog suda, u sastavu: predsjednik Dragoljub Drašković 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Milorad Gogić i Budimir Šćepa</w:t>
      </w:r>
      <w:r w:rsidR="002A6C83">
        <w:rPr>
          <w:rFonts w:ascii="Arial Narrow" w:hAnsi="Arial Narrow"/>
          <w:b/>
          <w:i/>
          <w:sz w:val="26"/>
          <w:szCs w:val="26"/>
          <w:lang w:val="sr-Latn-CS"/>
        </w:rPr>
        <w:t>nović, na III sjednici održanoj 24.jula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B1462C" w:rsidRDefault="00B1462C" w:rsidP="00B1462C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1462C" w:rsidRDefault="00B1462C" w:rsidP="00B1462C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1462C" w:rsidRDefault="00B1462C" w:rsidP="00B1462C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1462C" w:rsidRDefault="00B1462C" w:rsidP="00B1462C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B1462C" w:rsidRDefault="00B1462C" w:rsidP="00B1462C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1462C" w:rsidRDefault="00B1462C" w:rsidP="00B1462C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1462C" w:rsidRDefault="0097659B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</w:t>
      </w:r>
      <w:r w:rsidR="002A6C83">
        <w:rPr>
          <w:rFonts w:ascii="Arial Narrow" w:hAnsi="Arial Narrow"/>
          <w:b/>
          <w:i/>
          <w:sz w:val="26"/>
          <w:szCs w:val="26"/>
        </w:rPr>
        <w:t>586</w:t>
      </w:r>
      <w:r w:rsidR="00B1462C">
        <w:rPr>
          <w:rFonts w:ascii="Arial Narrow" w:hAnsi="Arial Narrow"/>
          <w:b/>
          <w:i/>
          <w:sz w:val="26"/>
          <w:szCs w:val="26"/>
        </w:rPr>
        <w:t>/14,</w:t>
      </w:r>
    </w:p>
    <w:p w:rsidR="00B1462C" w:rsidRDefault="0097659B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A6C8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A6C8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A6C83">
        <w:rPr>
          <w:rFonts w:ascii="Arial Narrow" w:hAnsi="Arial Narrow"/>
          <w:b/>
          <w:i/>
          <w:sz w:val="26"/>
          <w:szCs w:val="26"/>
        </w:rPr>
        <w:t xml:space="preserve">  436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465/</w:t>
      </w:r>
      <w:r w:rsidR="00B1462C">
        <w:rPr>
          <w:rFonts w:ascii="Arial Narrow" w:hAnsi="Arial Narrow"/>
          <w:b/>
          <w:i/>
          <w:sz w:val="26"/>
          <w:szCs w:val="26"/>
        </w:rPr>
        <w:t>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678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943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1012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1031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1061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1077</w:t>
      </w:r>
      <w:r w:rsidR="00B1462C">
        <w:rPr>
          <w:rFonts w:ascii="Arial Narrow" w:hAnsi="Arial Narrow"/>
          <w:b/>
          <w:i/>
          <w:sz w:val="26"/>
          <w:szCs w:val="26"/>
        </w:rPr>
        <w:t>/15,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19/16</w:t>
      </w:r>
      <w:r w:rsidR="00B1462C">
        <w:rPr>
          <w:rFonts w:ascii="Arial Narrow" w:hAnsi="Arial Narrow"/>
          <w:b/>
          <w:i/>
          <w:sz w:val="26"/>
          <w:szCs w:val="26"/>
        </w:rPr>
        <w:t>,</w:t>
      </w:r>
    </w:p>
    <w:p w:rsidR="000147CD" w:rsidRDefault="000147CD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24/16,</w:t>
      </w:r>
    </w:p>
    <w:p w:rsidR="00B1462C" w:rsidRDefault="00B1462C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</w:t>
      </w:r>
      <w:r w:rsidR="002A6C83">
        <w:rPr>
          <w:rFonts w:ascii="Arial Narrow" w:hAnsi="Arial Narrow"/>
          <w:b/>
          <w:i/>
          <w:sz w:val="26"/>
          <w:szCs w:val="26"/>
        </w:rPr>
        <w:t>roj</w:t>
      </w:r>
      <w:proofErr w:type="spellEnd"/>
      <w:r w:rsidR="002A6C83">
        <w:rPr>
          <w:rFonts w:ascii="Arial Narrow" w:hAnsi="Arial Narrow"/>
          <w:b/>
          <w:i/>
          <w:sz w:val="26"/>
          <w:szCs w:val="26"/>
        </w:rPr>
        <w:t xml:space="preserve"> 99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0147CD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A6C8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A6C8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A6C83">
        <w:rPr>
          <w:rFonts w:ascii="Arial Narrow" w:hAnsi="Arial Narrow"/>
          <w:b/>
          <w:i/>
          <w:sz w:val="26"/>
          <w:szCs w:val="26"/>
        </w:rPr>
        <w:t xml:space="preserve"> 113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126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0147CD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A6C8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A6C8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A6C83">
        <w:rPr>
          <w:rFonts w:ascii="Arial Narrow" w:hAnsi="Arial Narrow"/>
          <w:b/>
          <w:i/>
          <w:sz w:val="26"/>
          <w:szCs w:val="26"/>
        </w:rPr>
        <w:t xml:space="preserve"> 175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410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0147CD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A6C8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A6C8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A6C83">
        <w:rPr>
          <w:rFonts w:ascii="Arial Narrow" w:hAnsi="Arial Narrow"/>
          <w:b/>
          <w:i/>
          <w:sz w:val="26"/>
          <w:szCs w:val="26"/>
        </w:rPr>
        <w:t xml:space="preserve"> 820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147CD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824</w:t>
      </w:r>
      <w:r w:rsidR="00B1462C">
        <w:rPr>
          <w:rFonts w:ascii="Arial Narrow" w:hAnsi="Arial Narrow"/>
          <w:b/>
          <w:i/>
          <w:sz w:val="26"/>
          <w:szCs w:val="26"/>
        </w:rPr>
        <w:t>/16,</w:t>
      </w:r>
    </w:p>
    <w:p w:rsidR="00B1462C" w:rsidRDefault="002A6C83" w:rsidP="00B1462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846</w:t>
      </w:r>
      <w:r w:rsidR="00B1462C">
        <w:rPr>
          <w:rFonts w:ascii="Arial Narrow" w:hAnsi="Arial Narrow"/>
          <w:b/>
          <w:i/>
          <w:sz w:val="26"/>
          <w:szCs w:val="26"/>
        </w:rPr>
        <w:t>/16.</w:t>
      </w:r>
    </w:p>
    <w:p w:rsidR="00B1462C" w:rsidRDefault="00B1462C" w:rsidP="00B1462C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1462C" w:rsidRPr="0054069F" w:rsidRDefault="00B1462C" w:rsidP="0054069F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B1462C" w:rsidRDefault="00B1462C" w:rsidP="00B1462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B1462C" w:rsidRDefault="00B1462C" w:rsidP="00B1462C"/>
    <w:p w:rsidR="00B1462C" w:rsidRDefault="00B1462C" w:rsidP="00B1462C"/>
    <w:p w:rsidR="00D61EB3" w:rsidRDefault="00D61EB3"/>
    <w:sectPr w:rsidR="00D61EB3" w:rsidSect="00D61E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62C"/>
    <w:rsid w:val="000147CD"/>
    <w:rsid w:val="00135DD3"/>
    <w:rsid w:val="002A6C83"/>
    <w:rsid w:val="0054069F"/>
    <w:rsid w:val="00973907"/>
    <w:rsid w:val="0097659B"/>
    <w:rsid w:val="00B1462C"/>
    <w:rsid w:val="00D61EB3"/>
    <w:rsid w:val="00D8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2017-07-18T10:59:00Z</dcterms:created>
  <dcterms:modified xsi:type="dcterms:W3CDTF">2017-07-24T08:37:00Z</dcterms:modified>
</cp:coreProperties>
</file>