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2E" w:rsidRDefault="00F7722E" w:rsidP="00F7722E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8"/>
          <w:szCs w:val="28"/>
          <w:lang w:val="sr-Latn-CS"/>
        </w:rPr>
        <w:t>S A O P Š T E NJ E</w:t>
      </w:r>
    </w:p>
    <w:p w:rsidR="00F7722E" w:rsidRDefault="00F7722E" w:rsidP="00F7722E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7722E" w:rsidRDefault="00F7722E" w:rsidP="00F7722E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7722E" w:rsidRDefault="00F7722E" w:rsidP="00F7722E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       Treće</w:t>
      </w:r>
      <w:r>
        <w:rPr>
          <w:rFonts w:ascii="Arial Narrow" w:hAnsi="Arial Narrow"/>
          <w:b/>
          <w:i/>
          <w:sz w:val="26"/>
          <w:szCs w:val="26"/>
          <w:lang w:val="sr-Latn-CS"/>
        </w:rPr>
        <w:tab/>
        <w:t xml:space="preserve"> vijeće za meritorno odlučivanje o ustavnim žalbama Ustavnog suda, u sastavu: predsjedniica Desanka Lopičić i sudije Dragoljub Drašković i </w:t>
      </w:r>
      <w:r>
        <w:rPr>
          <w:rFonts w:ascii="Arial Narrow" w:hAnsi="Arial Narrow"/>
          <w:b/>
          <w:i/>
          <w:sz w:val="26"/>
          <w:szCs w:val="26"/>
          <w:lang w:val="sr-Latn-ME"/>
        </w:rPr>
        <w:t xml:space="preserve">Hamdija Šarkinović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na I  sjednici održanoj 2</w:t>
      </w:r>
      <w:r w:rsidR="00C35E06">
        <w:rPr>
          <w:rFonts w:ascii="Arial Narrow" w:hAnsi="Arial Narrow"/>
          <w:b/>
          <w:i/>
          <w:sz w:val="26"/>
          <w:szCs w:val="26"/>
          <w:lang w:val="sr-Latn-CS"/>
        </w:rPr>
        <w:t>1</w:t>
      </w:r>
      <w:r>
        <w:rPr>
          <w:rFonts w:ascii="Arial Narrow" w:hAnsi="Arial Narrow"/>
          <w:b/>
          <w:i/>
          <w:sz w:val="26"/>
          <w:szCs w:val="26"/>
          <w:lang w:val="sr-Latn-CS"/>
        </w:rPr>
        <w:t>.februara 2017.godine</w:t>
      </w:r>
      <w:r w:rsidR="00C35E06">
        <w:rPr>
          <w:rFonts w:ascii="Arial Narrow" w:hAnsi="Arial Narrow"/>
          <w:b/>
          <w:i/>
          <w:sz w:val="26"/>
          <w:szCs w:val="26"/>
          <w:lang w:val="sr-Latn-CS"/>
        </w:rPr>
        <w:t>,</w:t>
      </w:r>
    </w:p>
    <w:p w:rsidR="00F7722E" w:rsidRDefault="00F7722E" w:rsidP="00F7722E">
      <w:pPr>
        <w:spacing w:after="0" w:line="240" w:lineRule="auto"/>
        <w:ind w:right="-360"/>
        <w:jc w:val="both"/>
        <w:rPr>
          <w:rFonts w:ascii="Arial Narrow" w:hAnsi="Arial Narrow"/>
          <w:i/>
          <w:sz w:val="26"/>
          <w:szCs w:val="26"/>
        </w:rPr>
      </w:pPr>
    </w:p>
    <w:p w:rsidR="00F7722E" w:rsidRDefault="00F7722E" w:rsidP="00F7722E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-</w:t>
      </w:r>
      <w:r>
        <w:rPr>
          <w:rFonts w:ascii="Arial Narrow" w:hAnsi="Arial Narrow"/>
          <w:b/>
          <w:i/>
          <w:sz w:val="26"/>
          <w:szCs w:val="26"/>
        </w:rPr>
        <w:t xml:space="preserve">usvojilo je ustavne žalbe u predmetima: </w:t>
      </w:r>
    </w:p>
    <w:p w:rsidR="00346030" w:rsidRPr="00346030" w:rsidRDefault="00346030" w:rsidP="00346030">
      <w:pPr>
        <w:spacing w:after="0"/>
        <w:ind w:left="150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071C5" w:rsidRDefault="005071C5" w:rsidP="00F7722E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891/15,</w:t>
      </w:r>
    </w:p>
    <w:p w:rsidR="00F7722E" w:rsidRDefault="00F7722E" w:rsidP="00F7722E">
      <w:pPr>
        <w:pStyle w:val="ListParagraph"/>
        <w:spacing w:after="0" w:line="360" w:lineRule="auto"/>
        <w:ind w:left="2520" w:right="-360"/>
        <w:jc w:val="both"/>
        <w:rPr>
          <w:rFonts w:ascii="Arial Narrow" w:hAnsi="Arial Narrow"/>
          <w:i/>
          <w:sz w:val="26"/>
          <w:szCs w:val="26"/>
        </w:rPr>
      </w:pPr>
    </w:p>
    <w:p w:rsidR="00346030" w:rsidRDefault="00346030" w:rsidP="00346030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46030" w:rsidRDefault="00346030" w:rsidP="00346030">
      <w:pPr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F7722E" w:rsidRDefault="00F7722E" w:rsidP="00F7722E">
      <w:pPr>
        <w:numPr>
          <w:ilvl w:val="0"/>
          <w:numId w:val="2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odbilo je  ustavne žalbe  u predmetima:</w:t>
      </w:r>
    </w:p>
    <w:p w:rsidR="00346030" w:rsidRPr="00346030" w:rsidRDefault="00346030" w:rsidP="00346030">
      <w:pPr>
        <w:spacing w:after="0"/>
        <w:ind w:left="993" w:right="-360"/>
        <w:jc w:val="both"/>
        <w:rPr>
          <w:i/>
        </w:rPr>
      </w:pPr>
      <w:r>
        <w:rPr>
          <w:i/>
        </w:rPr>
        <w:t xml:space="preserve"> </w:t>
      </w:r>
    </w:p>
    <w:p w:rsidR="00346030" w:rsidRPr="00346030" w:rsidRDefault="00346030" w:rsidP="00346030">
      <w:pPr>
        <w:pStyle w:val="ListParagraph"/>
        <w:spacing w:after="0"/>
        <w:ind w:left="1353" w:right="-360"/>
        <w:jc w:val="both"/>
        <w:rPr>
          <w:i/>
        </w:rPr>
      </w:pPr>
    </w:p>
    <w:p w:rsidR="00B9376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sz w:val="26"/>
          <w:szCs w:val="26"/>
          <w:lang w:val="sr-Latn-ME"/>
        </w:rPr>
        <w:t xml:space="preserve"> </w:t>
      </w:r>
      <w:r w:rsidRPr="00F7722E">
        <w:rPr>
          <w:rFonts w:ascii="Arial Narrow" w:hAnsi="Arial Narrow"/>
          <w:b/>
          <w:i/>
          <w:sz w:val="26"/>
          <w:szCs w:val="26"/>
          <w:lang w:val="sr-Latn-ME"/>
        </w:rPr>
        <w:t>UŽ-III</w:t>
      </w:r>
      <w:r>
        <w:rPr>
          <w:rFonts w:ascii="Arial Narrow" w:hAnsi="Arial Narrow"/>
          <w:b/>
          <w:i/>
          <w:sz w:val="26"/>
          <w:szCs w:val="26"/>
          <w:lang w:val="sr-Latn-ME"/>
        </w:rPr>
        <w:t xml:space="preserve"> broj 403/14,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523/14,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8/15,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99/15,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171/15,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262/15,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303/15,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406/15,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429/15,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454/15,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554/15,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606/15,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642/15,</w:t>
      </w:r>
    </w:p>
    <w:p w:rsidR="00F7722E" w:rsidRPr="00F7722E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646/15,</w:t>
      </w:r>
    </w:p>
    <w:p w:rsidR="00F7722E" w:rsidRPr="005071C5" w:rsidRDefault="00F7722E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664/15,</w:t>
      </w:r>
    </w:p>
    <w:p w:rsidR="005071C5" w:rsidRPr="005071C5" w:rsidRDefault="005071C5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670/15,</w:t>
      </w:r>
    </w:p>
    <w:p w:rsidR="005071C5" w:rsidRPr="005071C5" w:rsidRDefault="005071C5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706/15,</w:t>
      </w:r>
    </w:p>
    <w:p w:rsidR="005071C5" w:rsidRPr="005071C5" w:rsidRDefault="005071C5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746/15,</w:t>
      </w:r>
    </w:p>
    <w:p w:rsidR="005071C5" w:rsidRPr="005071C5" w:rsidRDefault="005071C5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862/15,</w:t>
      </w:r>
    </w:p>
    <w:p w:rsidR="005071C5" w:rsidRPr="005071C5" w:rsidRDefault="005071C5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870/15,</w:t>
      </w:r>
    </w:p>
    <w:p w:rsidR="005071C5" w:rsidRPr="00C35E06" w:rsidRDefault="005071C5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907/15,</w:t>
      </w:r>
    </w:p>
    <w:p w:rsidR="00C35E06" w:rsidRPr="005071C5" w:rsidRDefault="00C35E06" w:rsidP="00346030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931/15,</w:t>
      </w:r>
    </w:p>
    <w:p w:rsidR="005071C5" w:rsidRP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lastRenderedPageBreak/>
        <w:t>UŽ-III broj 979/15,</w:t>
      </w:r>
    </w:p>
    <w:p w:rsidR="005071C5" w:rsidRP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1066/15,</w:t>
      </w:r>
    </w:p>
    <w:p w:rsidR="005071C5" w:rsidRP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1086/15,</w:t>
      </w:r>
    </w:p>
    <w:p w:rsidR="005071C5" w:rsidRP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1096/15,</w:t>
      </w:r>
    </w:p>
    <w:p w:rsidR="005071C5" w:rsidRP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i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110/16,</w:t>
      </w:r>
    </w:p>
    <w:p w:rsid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5071C5">
        <w:rPr>
          <w:rFonts w:ascii="Arial Narrow" w:hAnsi="Arial Narrow"/>
          <w:b/>
          <w:i/>
          <w:sz w:val="26"/>
          <w:szCs w:val="26"/>
        </w:rPr>
        <w:t>UŽ-III broj 232/16</w:t>
      </w:r>
      <w:r>
        <w:rPr>
          <w:rFonts w:ascii="Arial Narrow" w:hAnsi="Arial Narrow"/>
          <w:b/>
          <w:i/>
          <w:sz w:val="26"/>
          <w:szCs w:val="26"/>
        </w:rPr>
        <w:t>,</w:t>
      </w:r>
    </w:p>
    <w:p w:rsid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235/16,</w:t>
      </w:r>
    </w:p>
    <w:p w:rsid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487/16,</w:t>
      </w:r>
    </w:p>
    <w:p w:rsid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</w:t>
      </w:r>
      <w:r w:rsidR="005E4A2E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>497/16,</w:t>
      </w:r>
    </w:p>
    <w:p w:rsidR="005071C5" w:rsidRDefault="005071C5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605/16,</w:t>
      </w:r>
    </w:p>
    <w:p w:rsidR="005071C5" w:rsidRPr="005071C5" w:rsidRDefault="00346030" w:rsidP="00F7722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 779/16.</w:t>
      </w:r>
    </w:p>
    <w:p w:rsidR="005071C5" w:rsidRPr="005071C5" w:rsidRDefault="005071C5" w:rsidP="005071C5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5071C5">
        <w:rPr>
          <w:rFonts w:ascii="Arial Narrow" w:hAnsi="Arial Narrow"/>
          <w:b/>
          <w:i/>
          <w:sz w:val="26"/>
          <w:szCs w:val="26"/>
        </w:rPr>
        <w:t xml:space="preserve">          </w:t>
      </w:r>
      <w:r>
        <w:rPr>
          <w:rFonts w:ascii="Arial Narrow" w:hAnsi="Arial Narrow"/>
          <w:b/>
          <w:i/>
          <w:sz w:val="26"/>
          <w:szCs w:val="26"/>
        </w:rPr>
        <w:t xml:space="preserve">       </w:t>
      </w:r>
    </w:p>
    <w:p w:rsidR="00F7722E" w:rsidRPr="005071C5" w:rsidRDefault="00F7722E" w:rsidP="00F7722E">
      <w:pPr>
        <w:spacing w:after="0"/>
        <w:ind w:right="-360"/>
        <w:jc w:val="both"/>
        <w:rPr>
          <w:rFonts w:ascii="Arial Narrow" w:hAnsi="Arial Narrow"/>
          <w:i/>
          <w:sz w:val="26"/>
          <w:szCs w:val="26"/>
        </w:rPr>
      </w:pPr>
    </w:p>
    <w:p w:rsidR="00F7722E" w:rsidRDefault="00F7722E" w:rsidP="00F7722E">
      <w:pPr>
        <w:spacing w:after="0"/>
        <w:ind w:right="-360"/>
        <w:jc w:val="both"/>
        <w:rPr>
          <w:i/>
        </w:rPr>
      </w:pPr>
    </w:p>
    <w:p w:rsidR="00F7722E" w:rsidRDefault="00F7722E" w:rsidP="00F7722E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 w:rsidRPr="00F7722E">
        <w:rPr>
          <w:rFonts w:ascii="Arial Narrow" w:hAnsi="Arial Narrow"/>
          <w:b/>
          <w:i/>
          <w:sz w:val="26"/>
          <w:szCs w:val="26"/>
        </w:rPr>
        <w:t>-odbacilo je ustavn</w:t>
      </w:r>
      <w:r w:rsidR="00346030">
        <w:rPr>
          <w:rFonts w:ascii="Arial Narrow" w:hAnsi="Arial Narrow"/>
          <w:b/>
          <w:i/>
          <w:sz w:val="26"/>
          <w:szCs w:val="26"/>
        </w:rPr>
        <w:t xml:space="preserve">u </w:t>
      </w:r>
      <w:r w:rsidRPr="00F7722E">
        <w:rPr>
          <w:rFonts w:ascii="Arial Narrow" w:hAnsi="Arial Narrow"/>
          <w:b/>
          <w:i/>
          <w:sz w:val="26"/>
          <w:szCs w:val="26"/>
        </w:rPr>
        <w:t>žalb</w:t>
      </w:r>
      <w:r w:rsidR="00346030">
        <w:rPr>
          <w:rFonts w:ascii="Arial Narrow" w:hAnsi="Arial Narrow"/>
          <w:b/>
          <w:i/>
          <w:sz w:val="26"/>
          <w:szCs w:val="26"/>
        </w:rPr>
        <w:t>u</w:t>
      </w:r>
      <w:r w:rsidRPr="00F7722E">
        <w:rPr>
          <w:rFonts w:ascii="Arial Narrow" w:hAnsi="Arial Narrow"/>
          <w:b/>
          <w:i/>
          <w:sz w:val="26"/>
          <w:szCs w:val="26"/>
        </w:rPr>
        <w:t xml:space="preserve"> u predmet</w:t>
      </w:r>
      <w:r w:rsidR="00346030">
        <w:rPr>
          <w:rFonts w:ascii="Arial Narrow" w:hAnsi="Arial Narrow"/>
          <w:b/>
          <w:i/>
          <w:sz w:val="26"/>
          <w:szCs w:val="26"/>
        </w:rPr>
        <w:t>u:</w:t>
      </w:r>
    </w:p>
    <w:p w:rsidR="00F7722E" w:rsidRDefault="00F7722E" w:rsidP="00F7722E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F7722E" w:rsidRPr="00F7722E" w:rsidRDefault="00F7722E" w:rsidP="00F7722E">
      <w:pPr>
        <w:pStyle w:val="ListParagraph"/>
        <w:numPr>
          <w:ilvl w:val="0"/>
          <w:numId w:val="7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UŽ-III broj513/15,</w:t>
      </w:r>
    </w:p>
    <w:sectPr w:rsidR="00F7722E" w:rsidRPr="00F77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E9" w:rsidRDefault="00747BE9" w:rsidP="001924EB">
      <w:pPr>
        <w:spacing w:after="0" w:line="240" w:lineRule="auto"/>
      </w:pPr>
      <w:r>
        <w:separator/>
      </w:r>
    </w:p>
  </w:endnote>
  <w:endnote w:type="continuationSeparator" w:id="0">
    <w:p w:rsidR="00747BE9" w:rsidRDefault="00747BE9" w:rsidP="0019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EB" w:rsidRDefault="00192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636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4EB" w:rsidRDefault="001924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4EB" w:rsidRDefault="001924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EB" w:rsidRDefault="00192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E9" w:rsidRDefault="00747BE9" w:rsidP="001924EB">
      <w:pPr>
        <w:spacing w:after="0" w:line="240" w:lineRule="auto"/>
      </w:pPr>
      <w:r>
        <w:separator/>
      </w:r>
    </w:p>
  </w:footnote>
  <w:footnote w:type="continuationSeparator" w:id="0">
    <w:p w:rsidR="00747BE9" w:rsidRDefault="00747BE9" w:rsidP="0019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EB" w:rsidRDefault="00192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EB" w:rsidRDefault="00192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EB" w:rsidRDefault="00192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0F83"/>
    <w:multiLevelType w:val="hybridMultilevel"/>
    <w:tmpl w:val="29A295F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62610F3"/>
    <w:multiLevelType w:val="hybridMultilevel"/>
    <w:tmpl w:val="CACEE8B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623C56FA"/>
    <w:multiLevelType w:val="hybridMultilevel"/>
    <w:tmpl w:val="0B32E08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6800227C"/>
    <w:multiLevelType w:val="hybridMultilevel"/>
    <w:tmpl w:val="81F8645A"/>
    <w:lvl w:ilvl="0" w:tplc="27A07BC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C30207"/>
    <w:multiLevelType w:val="hybridMultilevel"/>
    <w:tmpl w:val="E2A21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C6C7FCF"/>
    <w:multiLevelType w:val="hybridMultilevel"/>
    <w:tmpl w:val="11BA7E2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2E"/>
    <w:rsid w:val="001924EB"/>
    <w:rsid w:val="001F4092"/>
    <w:rsid w:val="00346030"/>
    <w:rsid w:val="004E73E9"/>
    <w:rsid w:val="005071C5"/>
    <w:rsid w:val="005E4A2E"/>
    <w:rsid w:val="00747BE9"/>
    <w:rsid w:val="008D323B"/>
    <w:rsid w:val="00A85E58"/>
    <w:rsid w:val="00B9376E"/>
    <w:rsid w:val="00C35E06"/>
    <w:rsid w:val="00C53035"/>
    <w:rsid w:val="00CC5416"/>
    <w:rsid w:val="00F7722E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7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4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E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24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E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7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4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E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24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E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2017-02-21T10:02:00Z</dcterms:created>
  <dcterms:modified xsi:type="dcterms:W3CDTF">2017-02-21T10:02:00Z</dcterms:modified>
</cp:coreProperties>
</file>